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200"/>
        <w:gridCol w:w="6160"/>
      </w:tblGrid>
      <w:tr>
        <w:tc>
          <w:tcPr>
            <w:tcW w:type="dxa" w:w="3200"/>
            <w:tcBorders>
              <w:top w:val="none" w:color="FFFFFF" w:sz="0"/>
              <w:left w:val="none" w:color="FFFFFF" w:sz="0"/>
              <w:bottom w:val="none" w:color="FFFFFF" w:sz="0"/>
              <w:right w:val="none" w:color="FFFFFF" w:sz="0"/>
            </w:tcBorders>
          </w:tcPr>
          <w:p>
            <w:r>
              <w:drawing>
                <wp:inline distT="0" distB="0" distL="0" distR="0">
                  <wp:extent cx="1905000" cy="6477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905000" cy="647700"/>
                          </a:xfrm>
                          <a:prstGeom prst="rect">
                            <a:avLst/>
                          </a:prstGeom>
                        </pic:spPr>
                      </pic:pic>
                    </a:graphicData>
                  </a:graphic>
                </wp:inline>
              </w:drawing>
            </w:r>
          </w:p>
        </w:tc>
        <w:tc>
          <w:tcPr>
            <w:tcW w:type="dxa" w:w="6160"/>
            <w:tcBorders>
              <w:top w:val="none" w:color="FFFFFF" w:sz="0"/>
              <w:left w:val="none" w:color="FFFFFF" w:sz="0"/>
              <w:bottom w:val="none" w:color="FFFFFF" w:sz="0"/>
              <w:right w:val="none" w:color="FFFFFF" w:sz="0"/>
            </w:tcBorders>
            <w:vAlign w:val="center"/>
          </w:tcPr>
          <w:p>
            <w:pPr>
              <w:jc w:val="right"/>
            </w:pPr>
            <w:r>
              <w:rPr>
                <w:rFonts w:ascii="Arial" w:cs="Arial" w:eastAsia="Arial" w:hAnsi="Arial"/>
                <w:b/>
                <w:bCs/>
                <w:color w:val="222222"/>
                <w:sz w:val="26"/>
                <w:szCs w:val="26"/>
              </w:rPr>
              <w:t xml:space="preserve">Consent for Release of Confidential Information</w:t>
            </w:r>
          </w:p>
          <w:p>
            <w:pPr>
              <w:spacing w:before="40"/>
              <w:jc w:val="right"/>
            </w:pPr>
            <w:r>
              <w:rPr>
                <w:rFonts w:ascii="Arial" w:cs="Arial" w:eastAsia="Arial" w:hAnsi="Arial"/>
                <w:i/>
                <w:iCs/>
                <w:color w:val="666666"/>
                <w:sz w:val="19"/>
                <w:szCs w:val="19"/>
              </w:rPr>
              <w:t xml:space="preserve">Authorization for Disclosure of Protected Health Information</w:t>
            </w:r>
          </w:p>
        </w:tc>
      </w:tr>
    </w:tbl>
    <w:p>
      <w:pPr>
        <w:pBdr>
          <w:bottom w:val="single" w:color="1AAFB8" w:sz="12" w:space="2"/>
        </w:pBdr>
        <w:spacing w:after="100" w:before="100"/>
      </w:pPr>
    </w:p>
    <w:p>
      <w:pPr>
        <w:spacing w:after="0" w:before="100"/>
      </w:pPr>
    </w:p>
    <w:p>
      <w:pPr>
        <w:spacing w:after="60" w:before="0"/>
      </w:pPr>
      <w:r>
        <w:rPr>
          <w:rFonts w:ascii="Arial" w:cs="Arial" w:eastAsia="Arial" w:hAnsi="Arial"/>
          <w:sz w:val="20"/>
          <w:szCs w:val="20"/>
        </w:rPr>
        <w:t xml:space="preserve">I, </w:t>
      </w:r>
      <w:r>
        <w:rPr>
          <w:rFonts w:ascii="Arial" w:cs="Arial" w:eastAsia="Arial" w:hAnsi="Arial"/>
          <w:sz w:val="20"/>
          <w:szCs w:val="20"/>
        </w:rPr>
        <w:t xml:space="preserve">_________________________________________</w:t>
      </w:r>
      <w:r>
        <w:rPr>
          <w:rFonts w:ascii="Arial" w:cs="Arial" w:eastAsia="Arial" w:hAnsi="Arial"/>
          <w:sz w:val="20"/>
          <w:szCs w:val="20"/>
        </w:rPr>
        <w:t xml:space="preserve">  Date of Birth: </w:t>
      </w:r>
      <w:r>
        <w:rPr>
          <w:rFonts w:ascii="Arial" w:cs="Arial" w:eastAsia="Arial" w:hAnsi="Arial"/>
          <w:sz w:val="20"/>
          <w:szCs w:val="20"/>
        </w:rPr>
        <w:t xml:space="preserve">____________________</w:t>
      </w:r>
      <w:r>
        <w:rPr>
          <w:rFonts w:ascii="Arial" w:cs="Arial" w:eastAsia="Arial" w:hAnsi="Arial"/>
          <w:sz w:val="20"/>
          <w:szCs w:val="20"/>
        </w:rPr>
        <w:t xml:space="preserve">  authorize </w:t>
      </w:r>
      <w:r>
        <w:rPr>
          <w:rFonts w:ascii="Arial" w:cs="Arial" w:eastAsia="Arial" w:hAnsi="Arial"/>
          <w:b/>
          <w:bCs/>
          <w:color w:val="1AAFB8"/>
          <w:sz w:val="20"/>
          <w:szCs w:val="20"/>
        </w:rPr>
        <w:t xml:space="preserve">ROWI Teen &amp; Parent Wellness Centers</w:t>
      </w:r>
      <w:r>
        <w:rPr>
          <w:rFonts w:ascii="Arial" w:cs="Arial" w:eastAsia="Arial" w:hAnsi="Arial"/>
          <w:sz w:val="20"/>
          <w:szCs w:val="20"/>
        </w:rPr>
        <w:t xml:space="preserve"> to:</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sz w:val="19"/>
                <w:szCs w:val="19"/>
              </w:rPr>
              <w:t xml:space="preserve">☐  Disclose to</w:t>
            </w:r>
          </w:p>
        </w:tc>
        <w:tc>
          <w:tcPr>
            <w:tcW w:type="dxa" w:w="3120"/>
            <w:tcBorders>
              <w:top w:val="none" w:color="FFFFFF" w:sz="0"/>
              <w:left w:val="none" w:color="FFFFFF" w:sz="0"/>
              <w:bottom w:val="none" w:color="FFFFFF" w:sz="0"/>
              <w:right w:val="none" w:color="FFFFFF" w:sz="0"/>
            </w:tcBorders>
          </w:tcPr>
          <w:p>
            <w:r>
              <w:rPr>
                <w:rFonts w:ascii="Arial" w:cs="Arial" w:eastAsia="Arial" w:hAnsi="Arial"/>
                <w:sz w:val="19"/>
                <w:szCs w:val="19"/>
              </w:rPr>
              <w:t xml:space="preserve">☐  Obtain from</w:t>
            </w:r>
          </w:p>
        </w:tc>
        <w:tc>
          <w:tcPr>
            <w:tcW w:type="dxa" w:w="3120"/>
            <w:tcBorders>
              <w:top w:val="none" w:color="FFFFFF" w:sz="0"/>
              <w:left w:val="none" w:color="FFFFFF" w:sz="0"/>
              <w:bottom w:val="none" w:color="FFFFFF" w:sz="0"/>
              <w:right w:val="none" w:color="FFFFFF" w:sz="0"/>
            </w:tcBorders>
          </w:tcP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sz w:val="19"/>
                <w:szCs w:val="19"/>
              </w:rPr>
              <w:t xml:space="preserve">☐  Electronic</w:t>
            </w:r>
          </w:p>
        </w:tc>
        <w:tc>
          <w:tcPr>
            <w:tcW w:type="dxa" w:w="3120"/>
            <w:tcBorders>
              <w:top w:val="none" w:color="FFFFFF" w:sz="0"/>
              <w:left w:val="none" w:color="FFFFFF" w:sz="0"/>
              <w:bottom w:val="none" w:color="FFFFFF" w:sz="0"/>
              <w:right w:val="none" w:color="FFFFFF" w:sz="0"/>
            </w:tcBorders>
          </w:tcPr>
          <w:p>
            <w:r>
              <w:rPr>
                <w:rFonts w:ascii="Arial" w:cs="Arial" w:eastAsia="Arial" w:hAnsi="Arial"/>
                <w:sz w:val="19"/>
                <w:szCs w:val="19"/>
              </w:rPr>
              <w:t xml:space="preserve">☐  Written</w:t>
            </w:r>
          </w:p>
        </w:tc>
        <w:tc>
          <w:tcPr>
            <w:tcW w:type="dxa" w:w="3120"/>
            <w:tcBorders>
              <w:top w:val="none" w:color="FFFFFF" w:sz="0"/>
              <w:left w:val="none" w:color="FFFFFF" w:sz="0"/>
              <w:bottom w:val="none" w:color="FFFFFF" w:sz="0"/>
              <w:right w:val="none" w:color="FFFFFF" w:sz="0"/>
            </w:tcBorders>
          </w:tcPr>
          <w:p/>
        </w:tc>
      </w:tr>
    </w:tbl>
    <w:p>
      <w:pPr>
        <w:spacing w:after="0" w:before="120"/>
      </w:pPr>
    </w:p>
    <w:p>
      <w:pPr>
        <w:pBdr>
          <w:bottom w:val="single" w:color="1AAFB8" w:sz="6" w:space="2"/>
        </w:pBdr>
        <w:spacing w:after="60" w:before="140"/>
      </w:pPr>
      <w:r>
        <w:rPr>
          <w:rFonts w:ascii="Arial" w:cs="Arial" w:eastAsia="Arial" w:hAnsi="Arial"/>
          <w:b/>
          <w:bCs/>
          <w:color w:val="1AAFB8"/>
          <w:sz w:val="20"/>
          <w:szCs w:val="20"/>
        </w:rPr>
        <w:t xml:space="preserve">PERSON OR AGENCY TO RECEIVE / PROVIDE INFORMATION</w:t>
      </w:r>
    </w:p>
    <w:p>
      <w:pPr>
        <w:spacing w:after="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Name of Person/Agency:</w:t>
            </w:r>
          </w:p>
        </w:tc>
        <w:tc>
          <w:tcPr>
            <w:tcW w:type="dxa" w:w="6960"/>
            <w:tcBorders>
              <w:top w:val="none" w:color="FFFFFF" w:sz="0"/>
              <w:left w:val="none" w:color="FFFFFF" w:sz="0"/>
              <w:bottom w:val="single" w:color="CCCCCC" w:sz="4"/>
              <w:right w:val="none" w:color="FFFFFF" w:sz="0"/>
            </w:tcBorders>
          </w:tcPr>
          <w:p>
            <w:r>
              <w:rPr>
                <w:rFonts w:ascii="Arial" w:cs="Arial" w:eastAsia="Arial" w:hAnsi="Arial"/>
                <w:sz w:val="19"/>
                <w:szCs w:val="19"/>
              </w:rPr>
              <w:t xml:space="preserve"> </w:t>
            </w:r>
          </w:p>
        </w:tc>
      </w:tr>
    </w:tbl>
    <w:p>
      <w:pPr>
        <w:spacing w:after="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Address:</w:t>
            </w:r>
          </w:p>
        </w:tc>
        <w:tc>
          <w:tcPr>
            <w:tcW w:type="dxa" w:w="6960"/>
            <w:tcBorders>
              <w:top w:val="none" w:color="FFFFFF" w:sz="0"/>
              <w:left w:val="none" w:color="FFFFFF" w:sz="0"/>
              <w:bottom w:val="single" w:color="CCCCCC" w:sz="4"/>
              <w:right w:val="none" w:color="FFFFFF" w:sz="0"/>
            </w:tcBorders>
          </w:tcPr>
          <w:p>
            <w:r>
              <w:rPr>
                <w:rFonts w:ascii="Arial" w:cs="Arial" w:eastAsia="Arial" w:hAnsi="Arial"/>
                <w:sz w:val="19"/>
                <w:szCs w:val="19"/>
              </w:rPr>
              <w:t xml:space="preserve"> </w:t>
            </w:r>
          </w:p>
        </w:tc>
      </w:tr>
    </w:tbl>
    <w:p>
      <w:pPr>
        <w:spacing w:after="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800"/>
        <w:gridCol w:w="1720"/>
        <w:gridCol w:w="160"/>
        <w:gridCol w:w="600"/>
        <w:gridCol w:w="1500"/>
        <w:gridCol w:w="160"/>
        <w:gridCol w:w="600"/>
        <w:gridCol w:w="1500"/>
      </w:tblGrid>
      <w:tr>
        <w:tc>
          <w:tcPr>
            <w:tcW w:type="dxa" w:w="800"/>
            <w:tcBorders>
              <w:top w:val="none" w:color="FFFFFF" w:sz="0"/>
              <w:left w:val="none" w:color="FFFFFF" w:sz="0"/>
              <w:bottom w:val="none" w:color="FFFFFF" w:sz="0"/>
              <w:right w:val="none" w:color="FFFFFF" w:sz="0"/>
            </w:tcBorders>
          </w:tcPr>
          <w:p>
            <w:r>
              <w:rPr>
                <w:rFonts w:ascii="Arial" w:cs="Arial" w:eastAsia="Arial" w:hAnsi="Arial"/>
                <w:b/>
                <w:bCs/>
                <w:color w:val="222222"/>
                <w:sz w:val="19"/>
                <w:szCs w:val="19"/>
              </w:rPr>
              <w:t xml:space="preserve">City:</w:t>
            </w:r>
          </w:p>
        </w:tc>
        <w:tc>
          <w:tcPr>
            <w:tcW w:type="dxa" w:w="1720"/>
            <w:tcBorders>
              <w:top w:val="none" w:color="FFFFFF" w:sz="0"/>
              <w:left w:val="none" w:color="FFFFFF" w:sz="0"/>
              <w:bottom w:val="single" w:color="CCCCCC" w:sz="4"/>
              <w:right w:val="none" w:color="FFFFFF" w:sz="0"/>
            </w:tcBorders>
          </w:tcPr>
          <w:p>
            <w:r>
              <w:rPr>
                <w:sz w:val="19"/>
                <w:szCs w:val="19"/>
              </w:rPr>
              <w:t xml:space="preserve"> </w:t>
            </w:r>
          </w:p>
        </w:tc>
        <w:tc>
          <w:tcPr>
            <w:tcW w:type="dxa" w:w="160"/>
            <w:tcBorders>
              <w:top w:val="none" w:color="FFFFFF" w:sz="0"/>
              <w:left w:val="none" w:color="FFFFFF" w:sz="0"/>
              <w:bottom w:val="none" w:color="FFFFFF" w:sz="0"/>
              <w:right w:val="none" w:color="FFFFFF" w:sz="0"/>
            </w:tcBorders>
          </w:tcPr>
          <w:p/>
        </w:tc>
        <w:tc>
          <w:tcPr>
            <w:tcW w:type="dxa" w:w="600"/>
            <w:tcBorders>
              <w:top w:val="none" w:color="FFFFFF" w:sz="0"/>
              <w:left w:val="none" w:color="FFFFFF" w:sz="0"/>
              <w:bottom w:val="none" w:color="FFFFFF" w:sz="0"/>
              <w:right w:val="none" w:color="FFFFFF" w:sz="0"/>
            </w:tcBorders>
          </w:tcPr>
          <w:p>
            <w:r>
              <w:rPr>
                <w:rFonts w:ascii="Arial" w:cs="Arial" w:eastAsia="Arial" w:hAnsi="Arial"/>
                <w:b/>
                <w:bCs/>
                <w:color w:val="222222"/>
                <w:sz w:val="19"/>
                <w:szCs w:val="19"/>
              </w:rPr>
              <w:t xml:space="preserve">State:</w:t>
            </w:r>
          </w:p>
        </w:tc>
        <w:tc>
          <w:tcPr>
            <w:tcW w:type="dxa" w:w="1500"/>
            <w:tcBorders>
              <w:top w:val="none" w:color="FFFFFF" w:sz="0"/>
              <w:left w:val="none" w:color="FFFFFF" w:sz="0"/>
              <w:bottom w:val="single" w:color="CCCCCC" w:sz="4"/>
              <w:right w:val="none" w:color="FFFFFF" w:sz="0"/>
            </w:tcBorders>
          </w:tcPr>
          <w:p>
            <w:r>
              <w:rPr>
                <w:sz w:val="19"/>
                <w:szCs w:val="19"/>
              </w:rPr>
              <w:t xml:space="preserve"> </w:t>
            </w:r>
          </w:p>
        </w:tc>
        <w:tc>
          <w:tcPr>
            <w:tcW w:type="dxa" w:w="160"/>
            <w:tcBorders>
              <w:top w:val="none" w:color="FFFFFF" w:sz="0"/>
              <w:left w:val="none" w:color="FFFFFF" w:sz="0"/>
              <w:bottom w:val="none" w:color="FFFFFF" w:sz="0"/>
              <w:right w:val="none" w:color="FFFFFF" w:sz="0"/>
            </w:tcBorders>
          </w:tcPr>
          <w:p/>
        </w:tc>
        <w:tc>
          <w:tcPr>
            <w:tcW w:type="dxa" w:w="600"/>
            <w:tcBorders>
              <w:top w:val="none" w:color="FFFFFF" w:sz="0"/>
              <w:left w:val="none" w:color="FFFFFF" w:sz="0"/>
              <w:bottom w:val="none" w:color="FFFFFF" w:sz="0"/>
              <w:right w:val="none" w:color="FFFFFF" w:sz="0"/>
            </w:tcBorders>
          </w:tcPr>
          <w:p>
            <w:r>
              <w:rPr>
                <w:rFonts w:ascii="Arial" w:cs="Arial" w:eastAsia="Arial" w:hAnsi="Arial"/>
                <w:b/>
                <w:bCs/>
                <w:color w:val="222222"/>
                <w:sz w:val="19"/>
                <w:szCs w:val="19"/>
              </w:rPr>
              <w:t xml:space="preserve">ZIP:</w:t>
            </w:r>
          </w:p>
        </w:tc>
        <w:tc>
          <w:tcPr>
            <w:tcW w:type="dxa" w:w="1500"/>
            <w:tcBorders>
              <w:top w:val="none" w:color="FFFFFF" w:sz="0"/>
              <w:left w:val="none" w:color="FFFFFF" w:sz="0"/>
              <w:bottom w:val="single" w:color="CCCCCC" w:sz="4"/>
              <w:right w:val="none" w:color="FFFFFF" w:sz="0"/>
            </w:tcBorders>
          </w:tcPr>
          <w:p>
            <w:r>
              <w:rPr>
                <w:sz w:val="19"/>
                <w:szCs w:val="19"/>
              </w:rPr>
              <w:t xml:space="preserve"> </w:t>
            </w:r>
          </w:p>
        </w:tc>
      </w:tr>
    </w:tbl>
    <w:p>
      <w:pPr>
        <w:spacing w:after="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600"/>
        <w:gridCol w:w="2880"/>
        <w:gridCol w:w="160"/>
        <w:gridCol w:w="1600"/>
        <w:gridCol w:w="2880"/>
      </w:tblGrid>
      <w:tr>
        <w:tc>
          <w:tcPr>
            <w:tcW w:type="dxa" w:w="16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Phone:</w:t>
            </w:r>
          </w:p>
        </w:tc>
        <w:tc>
          <w:tcPr>
            <w:tcW w:type="dxa" w:w="2880"/>
            <w:tcBorders>
              <w:top w:val="none" w:color="FFFFFF" w:sz="0"/>
              <w:left w:val="none" w:color="FFFFFF" w:sz="0"/>
              <w:bottom w:val="single" w:color="CCCCCC" w:sz="4"/>
              <w:right w:val="none" w:color="FFFFFF" w:sz="0"/>
            </w:tcBorders>
          </w:tcPr>
          <w:p>
            <w:r>
              <w:rPr>
                <w:sz w:val="19"/>
                <w:szCs w:val="19"/>
              </w:rPr>
              <w:t xml:space="preserve"> </w:t>
            </w:r>
          </w:p>
        </w:tc>
        <w:tc>
          <w:tcPr>
            <w:tcW w:type="dxa" w:w="160"/>
            <w:tcBorders>
              <w:top w:val="none" w:color="FFFFFF" w:sz="0"/>
              <w:left w:val="none" w:color="FFFFFF" w:sz="0"/>
              <w:bottom w:val="none" w:color="FFFFFF" w:sz="0"/>
              <w:right w:val="none" w:color="FFFFFF" w:sz="0"/>
            </w:tcBorders>
          </w:tcPr>
          <w:p/>
        </w:tc>
        <w:tc>
          <w:tcPr>
            <w:tcW w:type="dxa" w:w="16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Cell Number:</w:t>
            </w:r>
          </w:p>
        </w:tc>
        <w:tc>
          <w:tcPr>
            <w:tcW w:type="dxa" w:w="2880"/>
            <w:tcBorders>
              <w:top w:val="none" w:color="FFFFFF" w:sz="0"/>
              <w:left w:val="none" w:color="FFFFFF" w:sz="0"/>
              <w:bottom w:val="single" w:color="CCCCCC" w:sz="4"/>
              <w:right w:val="none" w:color="FFFFFF" w:sz="0"/>
            </w:tcBorders>
          </w:tcPr>
          <w:p>
            <w:r>
              <w:rPr>
                <w:sz w:val="19"/>
                <w:szCs w:val="19"/>
              </w:rPr>
              <w:t xml:space="preserve"> </w:t>
            </w:r>
          </w:p>
        </w:tc>
      </w:tr>
    </w:tbl>
    <w:p>
      <w:pPr>
        <w:spacing w:after="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600"/>
        <w:gridCol w:w="2880"/>
        <w:gridCol w:w="160"/>
        <w:gridCol w:w="1600"/>
        <w:gridCol w:w="2880"/>
      </w:tblGrid>
      <w:tr>
        <w:tc>
          <w:tcPr>
            <w:tcW w:type="dxa" w:w="16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Fax Number:</w:t>
            </w:r>
          </w:p>
        </w:tc>
        <w:tc>
          <w:tcPr>
            <w:tcW w:type="dxa" w:w="2880"/>
            <w:tcBorders>
              <w:top w:val="none" w:color="FFFFFF" w:sz="0"/>
              <w:left w:val="none" w:color="FFFFFF" w:sz="0"/>
              <w:bottom w:val="single" w:color="CCCCCC" w:sz="4"/>
              <w:right w:val="none" w:color="FFFFFF" w:sz="0"/>
            </w:tcBorders>
          </w:tcPr>
          <w:p>
            <w:r>
              <w:rPr>
                <w:sz w:val="19"/>
                <w:szCs w:val="19"/>
              </w:rPr>
              <w:t xml:space="preserve"> </w:t>
            </w:r>
          </w:p>
        </w:tc>
        <w:tc>
          <w:tcPr>
            <w:tcW w:type="dxa" w:w="160"/>
            <w:tcBorders>
              <w:top w:val="none" w:color="FFFFFF" w:sz="0"/>
              <w:left w:val="none" w:color="FFFFFF" w:sz="0"/>
              <w:bottom w:val="none" w:color="FFFFFF" w:sz="0"/>
              <w:right w:val="none" w:color="FFFFFF" w:sz="0"/>
            </w:tcBorders>
          </w:tcPr>
          <w:p/>
        </w:tc>
        <w:tc>
          <w:tcPr>
            <w:tcW w:type="dxa" w:w="16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Email Address:</w:t>
            </w:r>
          </w:p>
        </w:tc>
        <w:tc>
          <w:tcPr>
            <w:tcW w:type="dxa" w:w="2880"/>
            <w:tcBorders>
              <w:top w:val="none" w:color="FFFFFF" w:sz="0"/>
              <w:left w:val="none" w:color="FFFFFF" w:sz="0"/>
              <w:bottom w:val="single" w:color="CCCCCC" w:sz="4"/>
              <w:right w:val="none" w:color="FFFFFF" w:sz="0"/>
            </w:tcBorders>
          </w:tcPr>
          <w:p>
            <w:r>
              <w:rPr>
                <w:sz w:val="19"/>
                <w:szCs w:val="19"/>
              </w:rPr>
              <w:t xml:space="preserve"> </w:t>
            </w:r>
          </w:p>
        </w:tc>
      </w:tr>
    </w:tbl>
    <w:p>
      <w:pPr>
        <w:spacing w:after="0" w:before="80"/>
      </w:pPr>
    </w:p>
    <w:p>
      <w:pPr>
        <w:spacing w:after="40" w:before="80"/>
      </w:pPr>
      <w:r>
        <w:rPr>
          <w:rFonts w:ascii="Arial" w:cs="Arial" w:eastAsia="Arial" w:hAnsi="Arial"/>
          <w:b/>
          <w:bCs/>
          <w:color w:val="222222"/>
          <w:sz w:val="19"/>
          <w:szCs w:val="19"/>
        </w:rPr>
        <w:t xml:space="preserve">Relationship to Patient:</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Case Manager</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Court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Daughter/Son</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Friend</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Parent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Probation Officer</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Psychiatrist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Psychologist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School</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Sponsor</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Spouse/Significant Other</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Therapist</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Treatment Center</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Other:</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Other Relationship:</w:t>
            </w:r>
          </w:p>
        </w:tc>
        <w:tc>
          <w:tcPr>
            <w:tcW w:type="dxa" w:w="6960"/>
            <w:tcBorders>
              <w:top w:val="none" w:color="FFFFFF" w:sz="0"/>
              <w:left w:val="none" w:color="FFFFFF" w:sz="0"/>
              <w:bottom w:val="single" w:color="CCCCCC" w:sz="4"/>
              <w:right w:val="none" w:color="FFFFFF" w:sz="0"/>
            </w:tcBorders>
          </w:tcPr>
          <w:p>
            <w:r>
              <w:rPr>
                <w:rFonts w:ascii="Arial" w:cs="Arial" w:eastAsia="Arial" w:hAnsi="Arial"/>
                <w:sz w:val="19"/>
                <w:szCs w:val="19"/>
              </w:rPr>
              <w:t xml:space="preserve"> </w:t>
            </w:r>
          </w:p>
        </w:tc>
      </w:tr>
    </w:tbl>
    <w:p>
      <w:pPr>
        <w:spacing w:after="0" w:before="120"/>
      </w:pPr>
    </w:p>
    <w:p>
      <w:pPr>
        <w:pBdr>
          <w:bottom w:val="single" w:color="1AAFB8" w:sz="6" w:space="2"/>
        </w:pBdr>
        <w:spacing w:after="60" w:before="140"/>
      </w:pPr>
      <w:r>
        <w:rPr>
          <w:rFonts w:ascii="Arial" w:cs="Arial" w:eastAsia="Arial" w:hAnsi="Arial"/>
          <w:b/>
          <w:bCs/>
          <w:color w:val="1AAFB8"/>
          <w:sz w:val="20"/>
          <w:szCs w:val="20"/>
        </w:rPr>
        <w:t xml:space="preserve">INFORMATION TO BE RELEASED</w:t>
      </w:r>
    </w:p>
    <w:p>
      <w:pPr>
        <w:spacing w:after="0" w:before="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Presence in treatment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Medical history/current status</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Aftercare recommendations</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Progress in treatment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Biopsychosocial assessment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Discharge planning</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Treatment plans</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Laboratory test results</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Discharge summary</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Psychological assessment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Employment information</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Psychiatric history &amp; assessment</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Legal status</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Results of physical exam</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Family information</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Other (specify below)</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tc>
      </w:tr>
    </w:tbl>
    <w:p>
      <w:pPr>
        <w:spacing w:after="0" w:before="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Other:</w:t>
            </w:r>
          </w:p>
        </w:tc>
        <w:tc>
          <w:tcPr>
            <w:tcW w:type="dxa" w:w="6960"/>
            <w:tcBorders>
              <w:top w:val="none" w:color="FFFFFF" w:sz="0"/>
              <w:left w:val="none" w:color="FFFFFF" w:sz="0"/>
              <w:bottom w:val="single" w:color="CCCCCC" w:sz="4"/>
              <w:right w:val="none" w:color="FFFFFF" w:sz="0"/>
            </w:tcBorders>
          </w:tcPr>
          <w:p>
            <w:r>
              <w:rPr>
                <w:rFonts w:ascii="Arial" w:cs="Arial" w:eastAsia="Arial" w:hAnsi="Arial"/>
                <w:sz w:val="19"/>
                <w:szCs w:val="19"/>
              </w:rPr>
              <w:t xml:space="preserve"> </w:t>
            </w:r>
          </w:p>
        </w:tc>
      </w:tr>
    </w:tbl>
    <w:p>
      <w:pPr>
        <w:spacing w:after="0" w:before="120"/>
      </w:pPr>
    </w:p>
    <w:p>
      <w:pPr>
        <w:pBdr>
          <w:bottom w:val="single" w:color="1AAFB8" w:sz="6" w:space="2"/>
        </w:pBdr>
        <w:spacing w:after="60" w:before="140"/>
      </w:pPr>
      <w:r>
        <w:rPr>
          <w:rFonts w:ascii="Arial" w:cs="Arial" w:eastAsia="Arial" w:hAnsi="Arial"/>
          <w:b/>
          <w:bCs/>
          <w:color w:val="1AAFB8"/>
          <w:sz w:val="20"/>
          <w:szCs w:val="20"/>
        </w:rPr>
        <w:t xml:space="preserve">REASON FOR RELEASE</w:t>
      </w:r>
    </w:p>
    <w:p>
      <w:pPr>
        <w:spacing w:after="0" w:before="60"/>
      </w:pPr>
    </w:p>
    <w:p>
      <w:pPr>
        <w:spacing w:after="60" w:before="0"/>
      </w:pPr>
      <w:r>
        <w:rPr>
          <w:rFonts w:ascii="Arial" w:cs="Arial" w:eastAsia="Arial" w:hAnsi="Arial"/>
          <w:i/>
          <w:iCs/>
          <w:color w:val="666666"/>
          <w:sz w:val="17"/>
          <w:szCs w:val="17"/>
        </w:rPr>
        <w:t xml:space="preserve">(Under the Mental Health Code, the release of mental health records must be germane to the purpose and need for disclosure.)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Continuity of treatment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Patient history</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Case Management services</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Emergency contact</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General Updates</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Court services</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Legal purposes</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Disability claiming</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Employment continuity</w:t>
            </w:r>
          </w:p>
        </w:tc>
      </w:tr>
      <w:tr>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r>
              <w:rPr>
                <w:rFonts w:ascii="Arial" w:cs="Arial" w:eastAsia="Arial" w:hAnsi="Arial"/>
                <w:sz w:val="19"/>
                <w:szCs w:val="19"/>
              </w:rPr>
              <w:t xml:space="preserve">☐  </w:t>
            </w:r>
            <w:r>
              <w:rPr>
                <w:rFonts w:ascii="Arial" w:cs="Arial" w:eastAsia="Arial" w:hAnsi="Arial"/>
                <w:color w:val="222222"/>
                <w:sz w:val="19"/>
                <w:szCs w:val="19"/>
              </w:rPr>
              <w:t xml:space="preserve">Other (specify below)</w:t>
            </w: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tc>
        <w:tc>
          <w:tcPr>
            <w:tcW w:type="dxa" w:w="3120"/>
            <w:tcBorders>
              <w:top w:val="none" w:color="FFFFFF" w:sz="0"/>
              <w:left w:val="none" w:color="FFFFFF" w:sz="0"/>
              <w:bottom w:val="none" w:color="FFFFFF" w:sz="0"/>
              <w:right w:val="none" w:color="FFFFFF" w:sz="0"/>
            </w:tcBorders>
            <w:tcMar>
              <w:top w:type="dxa" w:w="40"/>
              <w:left w:type="dxa" w:w="60"/>
              <w:bottom w:type="dxa" w:w="40"/>
              <w:right w:type="dxa" w:w="60"/>
            </w:tcMar>
          </w:tcPr>
          <w:p/>
        </w:tc>
      </w:tr>
    </w:tbl>
    <w:p>
      <w:pPr>
        <w:spacing w:after="0" w:before="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vAlign w:val="bottom"/>
          </w:tcPr>
          <w:p>
            <w:r>
              <w:rPr>
                <w:rFonts w:ascii="Arial" w:cs="Arial" w:eastAsia="Arial" w:hAnsi="Arial"/>
                <w:b/>
                <w:bCs/>
                <w:color w:val="222222"/>
                <w:sz w:val="19"/>
                <w:szCs w:val="19"/>
              </w:rPr>
              <w:t xml:space="preserve">Other:</w:t>
            </w:r>
          </w:p>
        </w:tc>
        <w:tc>
          <w:tcPr>
            <w:tcW w:type="dxa" w:w="6960"/>
            <w:tcBorders>
              <w:top w:val="none" w:color="FFFFFF" w:sz="0"/>
              <w:left w:val="none" w:color="FFFFFF" w:sz="0"/>
              <w:bottom w:val="single" w:color="CCCCCC" w:sz="4"/>
              <w:right w:val="none" w:color="FFFFFF" w:sz="0"/>
            </w:tcBorders>
          </w:tcPr>
          <w:p>
            <w:r>
              <w:rPr>
                <w:rFonts w:ascii="Arial" w:cs="Arial" w:eastAsia="Arial" w:hAnsi="Arial"/>
                <w:sz w:val="19"/>
                <w:szCs w:val="19"/>
              </w:rPr>
              <w:t xml:space="preserve"> </w:t>
            </w:r>
          </w:p>
        </w:tc>
      </w:tr>
    </w:tbl>
    <w:p>
      <w:pPr>
        <w:spacing w:after="0" w:before="140"/>
      </w:pPr>
    </w:p>
    <w:p>
      <w:pPr>
        <w:pBdr>
          <w:bottom w:val="single" w:color="1AAFB8" w:sz="6" w:space="2"/>
        </w:pBdr>
        <w:spacing w:after="60" w:before="140"/>
      </w:pPr>
      <w:r>
        <w:rPr>
          <w:rFonts w:ascii="Arial" w:cs="Arial" w:eastAsia="Arial" w:hAnsi="Arial"/>
          <w:b/>
          <w:bCs/>
          <w:color w:val="1AAFB8"/>
          <w:sz w:val="20"/>
          <w:szCs w:val="20"/>
        </w:rPr>
        <w:t xml:space="preserve">LEGAL NOTICES &amp; CONSENT</w:t>
      </w:r>
    </w:p>
    <w:p>
      <w:pPr>
        <w:spacing w:after="0" w:before="80"/>
      </w:pPr>
    </w:p>
    <w:p>
      <w:pPr>
        <w:spacing w:after="60" w:before="60"/>
      </w:pPr>
      <w:r>
        <w:rPr>
          <w:rFonts w:ascii="Arial" w:cs="Arial" w:eastAsia="Arial" w:hAnsi="Arial"/>
          <w:color w:val="444444"/>
          <w:sz w:val="17"/>
          <w:szCs w:val="17"/>
        </w:rPr>
        <w:t xml:space="preserve">I understand that my records are protected under Federal Confidentiality regulations (42 CFR Part 2) and the Health Insurance Portability and Accountability Act of 1996 (HIPAA, P.L. 104-191), 42 U.S.C. Section 1320d, et seq. My records cannot be disclosed without my written consent unless otherwise provided for in the regulations. My medical record may contain information concerning psychiatric, psychological, drug or alcohol abuse, HIV/AIDS, and/or related conditions.</w:t>
      </w:r>
    </w:p>
    <w:p>
      <w:pPr>
        <w:spacing w:after="0" w:before="60"/>
      </w:pPr>
    </w:p>
    <w:p>
      <w:pPr>
        <w:spacing w:after="60" w:before="60"/>
      </w:pPr>
      <w:r>
        <w:rPr>
          <w:rFonts w:ascii="Arial" w:cs="Arial" w:eastAsia="Arial" w:hAnsi="Arial"/>
          <w:color w:val="444444"/>
          <w:sz w:val="17"/>
          <w:szCs w:val="17"/>
        </w:rPr>
        <w:t xml:space="preserve">I understand that I may revoke this authorization at any time upon written notice to ROWI. Revocation will not be effective if ROWI has already acted in reliance upon this authorization. This authorization is valid for 365 days from the date of signature, or until completion of treatment or final insurance billing, whichever is later.</w:t>
      </w:r>
    </w:p>
    <w:p>
      <w:pPr>
        <w:spacing w:after="0" w:before="60"/>
      </w:pPr>
    </w:p>
    <w:p>
      <w:pPr>
        <w:spacing w:after="60" w:before="0"/>
      </w:pPr>
      <w:r>
        <w:rPr>
          <w:rFonts w:ascii="Arial" w:cs="Arial" w:eastAsia="Arial" w:hAnsi="Arial"/>
          <w:b/>
          <w:bCs/>
          <w:color w:val="222222"/>
          <w:sz w:val="18"/>
          <w:szCs w:val="18"/>
        </w:rPr>
        <w:t xml:space="preserve">Event/Condition (if applicable): </w:t>
      </w:r>
      <w:r>
        <w:rPr>
          <w:rFonts w:ascii="Arial" w:cs="Arial" w:eastAsia="Arial" w:hAnsi="Arial"/>
          <w:sz w:val="18"/>
          <w:szCs w:val="18"/>
        </w:rPr>
        <w:t xml:space="preserve">_______________________________________________________</w:t>
      </w:r>
    </w:p>
    <w:p>
      <w:pPr>
        <w:spacing w:after="0" w:before="60"/>
      </w:pPr>
    </w:p>
    <w:p>
      <w:pPr>
        <w:spacing w:after="60" w:before="60"/>
      </w:pPr>
      <w:r>
        <w:rPr>
          <w:rFonts w:ascii="Arial" w:cs="Arial" w:eastAsia="Arial" w:hAnsi="Arial"/>
          <w:color w:val="444444"/>
          <w:sz w:val="17"/>
          <w:szCs w:val="17"/>
        </w:rPr>
        <w:t xml:space="preserve">Prohibition on Re-disclosure: This information has been disclosed from records protected by Federal Confidentiality Rules (42 CFR Part 2). The Federal rules prohibit making any further disclosure of this information unless expressly permitted by the written consent of the person to whom it pertains or as otherwise permitted by 42 CFR Part 2.</w:t>
      </w:r>
    </w:p>
    <w:p>
      <w:pPr>
        <w:spacing w:after="0" w:before="12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60"/>
        <w:gridCol w:w="480"/>
        <w:gridCol w:w="4320"/>
      </w:tblGrid>
      <w:tr>
        <w:tc>
          <w:tcPr>
            <w:tcW w:type="dxa" w:w="4560"/>
            <w:tcBorders>
              <w:top w:val="none" w:color="FFFFFF" w:sz="0"/>
              <w:left w:val="none" w:color="FFFFFF" w:sz="0"/>
              <w:bottom w:val="single" w:color="CCCCCC" w:sz="4"/>
              <w:right w:val="none" w:color="FFFFFF" w:sz="0"/>
            </w:tcBorders>
          </w:tcPr>
          <w:p>
            <w:r>
              <w:rPr>
                <w:sz w:val="20"/>
                <w:szCs w:val="20"/>
              </w:rPr>
              <w:t xml:space="preserve"> </w:t>
            </w:r>
          </w:p>
        </w:tc>
        <w:tc>
          <w:tcPr>
            <w:tcW w:type="dxa" w:w="480"/>
            <w:tcBorders>
              <w:top w:val="none" w:color="FFFFFF" w:sz="0"/>
              <w:left w:val="none" w:color="FFFFFF" w:sz="0"/>
              <w:bottom w:val="none" w:color="FFFFFF" w:sz="0"/>
              <w:right w:val="none" w:color="FFFFFF" w:sz="0"/>
            </w:tcBorders>
          </w:tcPr>
          <w:p/>
        </w:tc>
        <w:tc>
          <w:tcPr>
            <w:tcW w:type="dxa" w:w="4320"/>
            <w:tcBorders>
              <w:top w:val="none" w:color="FFFFFF" w:sz="0"/>
              <w:left w:val="none" w:color="FFFFFF" w:sz="0"/>
              <w:bottom w:val="single" w:color="CCCCCC" w:sz="4"/>
              <w:right w:val="none" w:color="FFFFFF" w:sz="0"/>
            </w:tcBorders>
          </w:tcPr>
          <w:p>
            <w:r>
              <w:rPr>
                <w:sz w:val="20"/>
                <w:szCs w:val="20"/>
              </w:rPr>
              <w:t xml:space="preserve"> </w:t>
            </w:r>
          </w:p>
        </w:tc>
      </w:tr>
      <w:tr>
        <w:tc>
          <w:tcPr>
            <w:tcW w:type="dxa" w:w="456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Signature</w:t>
            </w:r>
          </w:p>
        </w:tc>
        <w:tc>
          <w:tcPr>
            <w:tcW w:type="dxa" w:w="480"/>
            <w:tcBorders>
              <w:top w:val="none" w:color="FFFFFF" w:sz="0"/>
              <w:left w:val="none" w:color="FFFFFF" w:sz="0"/>
              <w:bottom w:val="none" w:color="FFFFFF" w:sz="0"/>
              <w:right w:val="none" w:color="FFFFFF" w:sz="0"/>
            </w:tcBorders>
          </w:tcPr>
          <w:p/>
        </w:tc>
        <w:tc>
          <w:tcPr>
            <w:tcW w:type="dxa" w:w="432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80" w:sz="12"/>
              <w:left w:val="single" w:color="0D7A80" w:sz="12"/>
              <w:bottom w:val="none" w:color="FFFFFF" w:sz="0"/>
              <w:right w:val="none" w:color="FFFFFF" w:sz="0"/>
            </w:tcBorders>
            <w:shd w:fill="0D7A80" w:val="clear"/>
            <w:tcMar>
              <w:top w:type="dxa" w:w="80"/>
              <w:left w:type="dxa" w:w="160"/>
              <w:bottom w:type="dxa" w:w="80"/>
              <w:right w:type="dxa" w:w="160"/>
            </w:tcMar>
          </w:tcPr>
          <w:p>
            <w:pPr>
              <w:jc w:val="center"/>
            </w:pPr>
            <w:r>
              <w:rPr>
                <w:rFonts w:ascii="Arial" w:cs="Arial" w:eastAsia="Arial" w:hAnsi="Arial"/>
                <w:b/>
                <w:bCs/>
                <w:color w:val="FFFFFF"/>
                <w:sz w:val="21"/>
                <w:szCs w:val="21"/>
              </w:rPr>
              <w:t xml:space="preserve">⚠  IMPORTANT — PLEASE READ BEFORE SUBMITTING THIS FORM</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80"/>
        <w:gridCol w:w="8880"/>
      </w:tblGrid>
      <w:tr>
        <w:tc>
          <w:tcPr>
            <w:tcW w:type="dxa" w:w="480"/>
            <w:tcBorders>
              <w:top w:val="single" w:color="C0392B" w:sz="6"/>
              <w:left w:val="single" w:color="C0392B" w:sz="6"/>
              <w:bottom w:val="single" w:color="C0392B" w:sz="6"/>
              <w:right w:val="none" w:color="FFFFFF" w:sz="0"/>
            </w:tcBorders>
            <w:shd w:fill="C0392B" w:val="clear"/>
            <w:tcMar>
              <w:top w:type="dxa" w:w="120"/>
              <w:left w:type="dxa" w:w="80"/>
              <w:bottom w:type="dxa" w:w="120"/>
              <w:right w:type="dxa" w:w="80"/>
            </w:tcMar>
            <w:vAlign w:val="center"/>
          </w:tcPr>
          <w:p>
            <w:pPr>
              <w:jc w:val="center"/>
            </w:pPr>
            <w:r>
              <w:rPr>
                <w:rFonts w:ascii="Arial" w:cs="Arial" w:eastAsia="Arial" w:hAnsi="Arial"/>
                <w:b/>
                <w:bCs/>
                <w:color w:val="FFFFFF"/>
                <w:sz w:val="28"/>
                <w:szCs w:val="28"/>
              </w:rPr>
              <w:t xml:space="preserve">📠</w:t>
            </w:r>
          </w:p>
        </w:tc>
        <w:tc>
          <w:tcPr>
            <w:tcW w:type="dxa" w:w="8880"/>
            <w:tcBorders>
              <w:top w:val="single" w:color="C0392B" w:sz="6"/>
              <w:left w:val="none" w:color="FFFFFF" w:sz="0"/>
              <w:bottom w:val="single" w:color="C0392B" w:sz="6"/>
              <w:right w:val="single" w:color="C0392B" w:sz="6"/>
            </w:tcBorders>
            <w:shd w:fill="FADBD8" w:val="clear"/>
            <w:tcMar>
              <w:top w:type="dxa" w:w="100"/>
              <w:left w:type="dxa" w:w="160"/>
              <w:bottom w:type="dxa" w:w="100"/>
              <w:right w:type="dxa" w:w="160"/>
            </w:tcMar>
          </w:tcPr>
          <w:p>
            <w:pPr>
              <w:spacing w:after="60" w:before="0"/>
            </w:pPr>
            <w:r>
              <w:rPr>
                <w:rFonts w:ascii="Arial" w:cs="Arial" w:eastAsia="Arial" w:hAnsi="Arial"/>
                <w:b/>
                <w:bCs/>
                <w:color w:val="C0392B"/>
                <w:sz w:val="20"/>
                <w:szCs w:val="20"/>
              </w:rPr>
              <w:t xml:space="preserve">THIS FORM MUST BE FAXED TO THE RECORDS DEPARTMENT — NOT EMAILED TO ADMISSIONS</w:t>
            </w:r>
          </w:p>
          <w:p>
            <w:pPr>
              <w:spacing w:after="0" w:before="0"/>
            </w:pPr>
            <w:r>
              <w:rPr>
                <w:rFonts w:ascii="Arial" w:cs="Arial" w:eastAsia="Arial" w:hAnsi="Arial"/>
                <w:color w:val="222222"/>
                <w:sz w:val="19"/>
                <w:szCs w:val="19"/>
              </w:rPr>
              <w:t xml:space="preserve">Completed forms are accepted by fax ONLY. Do not email this form or submit it to the Admissions team — Admissions is unable to process records requests. Fax this completed, signed form directly to the ROWI Records Department at:
                    FAX:  805-506-3084
Please allow up to 15 calendar days for processing, as required by California Health &amp; Safety Code § 123110.</w:t>
            </w:r>
          </w:p>
        </w:tc>
      </w:tr>
    </w:tbl>
    <w:p>
      <w:pPr>
        <w:spacing w:after="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80"/>
        <w:gridCol w:w="8880"/>
      </w:tblGrid>
      <w:tr>
        <w:tc>
          <w:tcPr>
            <w:tcW w:type="dxa" w:w="480"/>
            <w:tcBorders>
              <w:top w:val="single" w:color="C0392B" w:sz="6"/>
              <w:left w:val="single" w:color="C0392B" w:sz="6"/>
              <w:bottom w:val="single" w:color="C0392B" w:sz="6"/>
              <w:right w:val="none" w:color="FFFFFF" w:sz="0"/>
            </w:tcBorders>
            <w:shd w:fill="C0392B" w:val="clear"/>
            <w:tcMar>
              <w:top w:type="dxa" w:w="120"/>
              <w:left w:type="dxa" w:w="80"/>
              <w:bottom w:type="dxa" w:w="120"/>
              <w:right w:type="dxa" w:w="80"/>
            </w:tcMar>
            <w:vAlign w:val="center"/>
          </w:tcPr>
          <w:p>
            <w:pPr>
              <w:jc w:val="center"/>
            </w:pPr>
            <w:r>
              <w:rPr>
                <w:rFonts w:ascii="Arial" w:cs="Arial" w:eastAsia="Arial" w:hAnsi="Arial"/>
                <w:b/>
                <w:bCs/>
                <w:color w:val="FFFFFF"/>
                <w:sz w:val="28"/>
                <w:szCs w:val="28"/>
              </w:rPr>
              <w:t xml:space="preserve">✏</w:t>
            </w:r>
          </w:p>
        </w:tc>
        <w:tc>
          <w:tcPr>
            <w:tcW w:type="dxa" w:w="8880"/>
            <w:tcBorders>
              <w:top w:val="single" w:color="C0392B" w:sz="6"/>
              <w:left w:val="none" w:color="FFFFFF" w:sz="0"/>
              <w:bottom w:val="single" w:color="C0392B" w:sz="6"/>
              <w:right w:val="single" w:color="C0392B" w:sz="6"/>
            </w:tcBorders>
            <w:shd w:fill="FADBD8" w:val="clear"/>
            <w:tcMar>
              <w:top w:type="dxa" w:w="100"/>
              <w:left w:type="dxa" w:w="160"/>
              <w:bottom w:type="dxa" w:w="100"/>
              <w:right w:type="dxa" w:w="160"/>
            </w:tcMar>
          </w:tcPr>
          <w:p>
            <w:pPr>
              <w:spacing w:after="60" w:before="0"/>
            </w:pPr>
            <w:r>
              <w:rPr>
                <w:rFonts w:ascii="Arial" w:cs="Arial" w:eastAsia="Arial" w:hAnsi="Arial"/>
                <w:b/>
                <w:bCs/>
                <w:color w:val="C0392B"/>
                <w:sz w:val="20"/>
                <w:szCs w:val="20"/>
              </w:rPr>
              <w:t xml:space="preserve">PATIENTS 12 AND OLDER MUST SIGN THIS FORM</w:t>
            </w:r>
          </w:p>
          <w:p>
            <w:pPr>
              <w:spacing w:after="0" w:before="0"/>
            </w:pPr>
            <w:r>
              <w:rPr>
                <w:rFonts w:ascii="Arial" w:cs="Arial" w:eastAsia="Arial" w:hAnsi="Arial"/>
                <w:color w:val="222222"/>
                <w:sz w:val="19"/>
                <w:szCs w:val="19"/>
              </w:rPr>
              <w:t xml:space="preserve">Under California law, minors aged 12 and older have the right to consent to certain mental health services independently. For any patient age 12 or older, this authorization MUST be signed by the patient — not the parent or guardian. A parent signature alone is not sufficient and the form will not be processed.</w:t>
            </w:r>
          </w:p>
        </w:tc>
      </w:tr>
    </w:tbl>
    <w:p>
      <w:pPr>
        <w:spacing w:after="0" w:before="80"/>
      </w:pPr>
    </w:p>
    <w:p>
      <w:pPr>
        <w:pBdr>
          <w:top w:val="single" w:color="CCCCCC" w:sz="4" w:space="4"/>
        </w:pBdr>
        <w:spacing w:after="0" w:before="60"/>
      </w:pPr>
      <w:r>
        <w:rPr>
          <w:rFonts w:ascii="Arial" w:cs="Arial" w:eastAsia="Arial" w:hAnsi="Arial"/>
          <w:i/>
          <w:iCs/>
          <w:color w:val="666666"/>
          <w:sz w:val="16"/>
          <w:szCs w:val="16"/>
        </w:rPr>
        <w:t xml:space="preserve">This form is available for download at rowiteens.com. Please ensure you are using the most current version before submitting. Questions? Contact the ROWI Records Department by fax at 805-506-3084.</w:t>
      </w:r>
    </w:p>
    <w:sectPr>
      <w:pgSz w:w="12240" w:h="15840"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48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05af82f1d74e572718f535b5ed67265c5b784f7c.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2026-07-02T18:22:08.837Z</dcterms:created>
  <dcterms:modified xsi:type="dcterms:W3CDTF">2026-07-02T18:22:08.837Z</dcterms:modified>
</cp:coreProperties>
</file>

<file path=docProps/custom.xml><?xml version="1.0" encoding="utf-8"?>
<Properties xmlns="http://schemas.openxmlformats.org/officeDocument/2006/custom-properties" xmlns:vt="http://schemas.openxmlformats.org/officeDocument/2006/docPropsVTypes"/>
</file>